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9" w:rsidRDefault="005B26E9" w:rsidP="0061012A">
      <w:pPr>
        <w:jc w:val="both"/>
      </w:pPr>
      <w:r>
        <w:t>Thank</w:t>
      </w:r>
      <w:r w:rsidR="001F4F3F">
        <w:t xml:space="preserve"> you for choosing our practice! </w:t>
      </w:r>
      <w:r>
        <w:t xml:space="preserve">We are committed to the success of your treatment and care.  Please understand that </w:t>
      </w:r>
      <w:r w:rsidR="001F4F3F">
        <w:t>payment of</w:t>
      </w:r>
      <w:r>
        <w:t xml:space="preserve"> your bill is part of this treatment and care. </w:t>
      </w:r>
      <w:r w:rsidR="0007425F">
        <w:t xml:space="preserve"> </w:t>
      </w:r>
      <w:r w:rsidR="00A450CA">
        <w:t>Dr.</w:t>
      </w:r>
      <w:r w:rsidR="00E82A0E">
        <w:t xml:space="preserve"> </w:t>
      </w:r>
      <w:r w:rsidR="00A450CA">
        <w:t>Bastidas is</w:t>
      </w:r>
      <w:r w:rsidR="0007425F">
        <w:t xml:space="preserve"> not contracted with your insurance plan.   However</w:t>
      </w:r>
      <w:r w:rsidR="00E82A0E">
        <w:t>, o</w:t>
      </w:r>
      <w:r>
        <w:t>ur office will be happy to see you as an “out of network” patient</w:t>
      </w:r>
      <w:r w:rsidRPr="00E82A0E">
        <w:rPr>
          <w:b/>
        </w:rPr>
        <w:t>.   An out of network patient</w:t>
      </w:r>
      <w:r w:rsidR="0007425F">
        <w:rPr>
          <w:b/>
        </w:rPr>
        <w:t xml:space="preserve">, </w:t>
      </w:r>
      <w:r w:rsidR="0007425F" w:rsidRPr="00E82A0E">
        <w:rPr>
          <w:b/>
        </w:rPr>
        <w:t>is</w:t>
      </w:r>
      <w:r w:rsidRPr="00E82A0E">
        <w:rPr>
          <w:b/>
        </w:rPr>
        <w:t xml:space="preserve"> an individual who has an insurance t</w:t>
      </w:r>
      <w:r w:rsidR="001F4F3F" w:rsidRPr="00E82A0E">
        <w:rPr>
          <w:b/>
        </w:rPr>
        <w:t xml:space="preserve">hat does not include </w:t>
      </w:r>
      <w:r w:rsidR="0007425F">
        <w:rPr>
          <w:b/>
        </w:rPr>
        <w:t xml:space="preserve">J </w:t>
      </w:r>
      <w:r w:rsidR="001F4F3F" w:rsidRPr="00E82A0E">
        <w:rPr>
          <w:b/>
        </w:rPr>
        <w:t>A</w:t>
      </w:r>
      <w:r w:rsidR="005E65C7">
        <w:rPr>
          <w:b/>
        </w:rPr>
        <w:t>u</w:t>
      </w:r>
      <w:r w:rsidR="001F4F3F" w:rsidRPr="00E82A0E">
        <w:rPr>
          <w:b/>
        </w:rPr>
        <w:t xml:space="preserve">gusto Bastidas </w:t>
      </w:r>
      <w:r w:rsidR="00E82A0E" w:rsidRPr="00E82A0E">
        <w:rPr>
          <w:b/>
        </w:rPr>
        <w:t>M.D as</w:t>
      </w:r>
      <w:r w:rsidRPr="00E82A0E">
        <w:rPr>
          <w:b/>
        </w:rPr>
        <w:t xml:space="preserve"> a </w:t>
      </w:r>
      <w:r w:rsidR="001F4F3F" w:rsidRPr="00E82A0E">
        <w:rPr>
          <w:b/>
        </w:rPr>
        <w:t>participating</w:t>
      </w:r>
      <w:r w:rsidRPr="00E82A0E">
        <w:rPr>
          <w:b/>
        </w:rPr>
        <w:t xml:space="preserve"> provider</w:t>
      </w:r>
      <w:r>
        <w:t xml:space="preserve">. </w:t>
      </w:r>
    </w:p>
    <w:p w:rsidR="005B26E9" w:rsidRDefault="005B26E9"/>
    <w:p w:rsidR="00E82A0E" w:rsidRDefault="005B26E9">
      <w:r>
        <w:t>For our out of network patient</w:t>
      </w:r>
      <w:r w:rsidR="001F4F3F">
        <w:t>’s</w:t>
      </w:r>
      <w:r>
        <w:t xml:space="preserve"> we require a </w:t>
      </w:r>
      <w:r w:rsidR="001F4F3F">
        <w:t xml:space="preserve">deposit to be </w:t>
      </w:r>
      <w:r w:rsidR="00730F84">
        <w:t xml:space="preserve">paid </w:t>
      </w:r>
      <w:r w:rsidR="0007425F">
        <w:t>each time</w:t>
      </w:r>
      <w:r w:rsidR="00730F84">
        <w:t xml:space="preserve"> a service</w:t>
      </w:r>
      <w:r w:rsidR="00E82A0E">
        <w:t xml:space="preserve"> </w:t>
      </w:r>
      <w:r w:rsidR="00730F84">
        <w:t>is</w:t>
      </w:r>
      <w:r w:rsidR="00E82A0E">
        <w:t xml:space="preserve"> rendered.  </w:t>
      </w:r>
      <w:r w:rsidR="0007425F">
        <w:t>We will</w:t>
      </w:r>
      <w:r w:rsidR="00E82A0E">
        <w:t xml:space="preserve"> bill your insurance</w:t>
      </w:r>
      <w:r w:rsidR="0007425F">
        <w:t xml:space="preserve"> for the balance.   </w:t>
      </w:r>
      <w:r w:rsidR="00E82A0E">
        <w:t xml:space="preserve">In some cases your insurance company will send </w:t>
      </w:r>
      <w:r w:rsidR="00730F84">
        <w:t>reimbursement</w:t>
      </w:r>
      <w:r w:rsidR="00E82A0E">
        <w:t xml:space="preserve"> to you directly.  Please be advised monies ar</w:t>
      </w:r>
      <w:r w:rsidR="0007425F">
        <w:t>e payment for services per</w:t>
      </w:r>
      <w:r w:rsidR="00730F84">
        <w:t>formed by</w:t>
      </w:r>
      <w:r w:rsidR="0007425F">
        <w:t xml:space="preserve"> Dr. Bastidas and</w:t>
      </w:r>
      <w:r w:rsidR="00E82A0E">
        <w:t xml:space="preserve"> therefore </w:t>
      </w:r>
      <w:r w:rsidR="00F80A6A">
        <w:t>should be</w:t>
      </w:r>
      <w:r w:rsidR="00E82A0E">
        <w:t xml:space="preserve"> endorsed and sent to our office.  </w:t>
      </w:r>
      <w:r w:rsidR="00730F84">
        <w:t xml:space="preserve">Failure to forward payment from insurance will result in referral to an outside collection agency.  </w:t>
      </w:r>
    </w:p>
    <w:p w:rsidR="005D191D" w:rsidRDefault="005D191D"/>
    <w:p w:rsidR="0007425F" w:rsidRDefault="005D191D">
      <w:r w:rsidRPr="005D191D">
        <w:rPr>
          <w:b/>
          <w:u w:val="single"/>
        </w:rPr>
        <w:t>Office deposit fee</w:t>
      </w:r>
      <w:r>
        <w:rPr>
          <w:b/>
        </w:rPr>
        <w:t>:</w:t>
      </w:r>
    </w:p>
    <w:p w:rsidR="0007425F" w:rsidRPr="00730F84" w:rsidRDefault="0007425F" w:rsidP="0007425F">
      <w:pPr>
        <w:rPr>
          <w:b/>
        </w:rPr>
      </w:pPr>
      <w:r w:rsidRPr="00730F84">
        <w:rPr>
          <w:b/>
        </w:rPr>
        <w:t>N</w:t>
      </w:r>
      <w:r w:rsidR="005D191D">
        <w:rPr>
          <w:b/>
        </w:rPr>
        <w:t xml:space="preserve">ew </w:t>
      </w:r>
      <w:r w:rsidR="005D191D" w:rsidRPr="005D191D">
        <w:rPr>
          <w:b/>
        </w:rPr>
        <w:t>patient</w:t>
      </w:r>
      <w:r w:rsidR="005D191D">
        <w:rPr>
          <w:b/>
        </w:rPr>
        <w:t xml:space="preserve"> routine office visit</w:t>
      </w:r>
      <w:r w:rsidRPr="00730F8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D191D">
        <w:rPr>
          <w:b/>
        </w:rPr>
        <w:tab/>
      </w:r>
      <w:r w:rsidR="005D191D">
        <w:rPr>
          <w:b/>
        </w:rPr>
        <w:tab/>
      </w:r>
      <w:r w:rsidRPr="00730F84">
        <w:rPr>
          <w:b/>
        </w:rPr>
        <w:t>$150.00</w:t>
      </w:r>
    </w:p>
    <w:p w:rsidR="0007425F" w:rsidRDefault="0007425F" w:rsidP="0007425F">
      <w:pPr>
        <w:rPr>
          <w:b/>
        </w:rPr>
      </w:pPr>
      <w:r w:rsidRPr="00730F84">
        <w:rPr>
          <w:b/>
        </w:rPr>
        <w:t xml:space="preserve">New patient </w:t>
      </w:r>
      <w:r>
        <w:rPr>
          <w:b/>
        </w:rPr>
        <w:t>comprehensive</w:t>
      </w:r>
      <w:r w:rsidR="00A450CA">
        <w:rPr>
          <w:b/>
        </w:rPr>
        <w:t xml:space="preserve"> or</w:t>
      </w:r>
      <w:r>
        <w:rPr>
          <w:b/>
        </w:rPr>
        <w:t xml:space="preserve"> cancer consult</w:t>
      </w:r>
      <w:r w:rsidRPr="00730F84">
        <w:rPr>
          <w:b/>
        </w:rPr>
        <w:t xml:space="preserve"> </w:t>
      </w:r>
      <w:r w:rsidRPr="00730F84">
        <w:rPr>
          <w:b/>
        </w:rPr>
        <w:tab/>
        <w:t>$300.00</w:t>
      </w:r>
    </w:p>
    <w:p w:rsidR="0007425F" w:rsidRPr="00730F84" w:rsidRDefault="00A450CA" w:rsidP="0007425F">
      <w:pPr>
        <w:rPr>
          <w:b/>
        </w:rPr>
      </w:pPr>
      <w:r>
        <w:rPr>
          <w:b/>
        </w:rPr>
        <w:t>F</w:t>
      </w:r>
      <w:r w:rsidR="0007425F">
        <w:rPr>
          <w:b/>
        </w:rPr>
        <w:t xml:space="preserve">ollow </w:t>
      </w:r>
      <w:r>
        <w:rPr>
          <w:b/>
        </w:rPr>
        <w:t xml:space="preserve">up office </w:t>
      </w:r>
      <w:r w:rsidR="0007425F">
        <w:rPr>
          <w:b/>
        </w:rPr>
        <w:t>visit</w:t>
      </w:r>
      <w:r w:rsidR="005D191D">
        <w:rPr>
          <w:b/>
        </w:rPr>
        <w:t xml:space="preserve"> </w:t>
      </w:r>
      <w:r w:rsidR="0007425F">
        <w:rPr>
          <w:b/>
        </w:rPr>
        <w:tab/>
      </w:r>
      <w:r w:rsidR="0007425F">
        <w:rPr>
          <w:b/>
        </w:rPr>
        <w:tab/>
      </w:r>
      <w:r w:rsidR="0007425F">
        <w:rPr>
          <w:b/>
        </w:rPr>
        <w:tab/>
      </w:r>
      <w:r w:rsidR="0007425F">
        <w:rPr>
          <w:b/>
        </w:rPr>
        <w:tab/>
      </w:r>
      <w:r w:rsidR="0007425F">
        <w:rPr>
          <w:b/>
        </w:rPr>
        <w:tab/>
        <w:t>$100.00</w:t>
      </w:r>
      <w:r w:rsidR="0007425F">
        <w:rPr>
          <w:b/>
        </w:rPr>
        <w:tab/>
      </w:r>
    </w:p>
    <w:p w:rsidR="00730F84" w:rsidRDefault="00730F84">
      <w:pPr>
        <w:rPr>
          <w:b/>
        </w:rPr>
      </w:pPr>
    </w:p>
    <w:p w:rsidR="00A450CA" w:rsidRDefault="005B26E9">
      <w:r w:rsidRPr="00A450CA">
        <w:t>Surgery fee</w:t>
      </w:r>
      <w:r w:rsidR="00730F84" w:rsidRPr="00A450CA">
        <w:t>s</w:t>
      </w:r>
      <w:r w:rsidRPr="00A450CA">
        <w:t xml:space="preserve"> vary depending upon the procedure.  A minimum </w:t>
      </w:r>
      <w:r w:rsidR="001F4F3F" w:rsidRPr="00A450CA">
        <w:t>deposit is</w:t>
      </w:r>
      <w:r w:rsidRPr="00A450CA">
        <w:t xml:space="preserve"> required to schedule surgery.  Please note surgical fees/charges on behalf of Augusto Bastidas M.D are not inclusive of anesthesia or facility fees.  A reasonable </w:t>
      </w:r>
      <w:r w:rsidR="001F4F3F" w:rsidRPr="00A450CA">
        <w:t>estimate</w:t>
      </w:r>
      <w:r w:rsidRPr="00A450CA">
        <w:t xml:space="preserve"> of surgical fee can be given prior to surgery. </w:t>
      </w:r>
    </w:p>
    <w:p w:rsidR="00A450CA" w:rsidRDefault="00A450CA"/>
    <w:p w:rsidR="00A450CA" w:rsidRPr="00A450CA" w:rsidRDefault="00A450CA">
      <w:pPr>
        <w:rPr>
          <w:b/>
        </w:rPr>
      </w:pPr>
      <w:r w:rsidRPr="005D191D">
        <w:rPr>
          <w:b/>
          <w:u w:val="single"/>
        </w:rPr>
        <w:t>Surgery deposit fee</w:t>
      </w:r>
      <w:r w:rsidRPr="00A450CA">
        <w:rPr>
          <w:b/>
        </w:rPr>
        <w:t>:</w:t>
      </w:r>
    </w:p>
    <w:p w:rsidR="0007425F" w:rsidRPr="00A450CA" w:rsidRDefault="0007425F" w:rsidP="0007425F">
      <w:pPr>
        <w:rPr>
          <w:b/>
        </w:rPr>
      </w:pPr>
      <w:r w:rsidRPr="00A450CA">
        <w:rPr>
          <w:b/>
        </w:rPr>
        <w:t xml:space="preserve">Surgery scheduled less than 2 hours </w:t>
      </w:r>
      <w:r w:rsidRPr="00A450CA">
        <w:rPr>
          <w:b/>
        </w:rPr>
        <w:tab/>
      </w:r>
      <w:r w:rsidRPr="00A450CA">
        <w:rPr>
          <w:b/>
        </w:rPr>
        <w:tab/>
        <w:t xml:space="preserve">             $1000.00</w:t>
      </w:r>
    </w:p>
    <w:p w:rsidR="0007425F" w:rsidRPr="00A450CA" w:rsidRDefault="0007425F" w:rsidP="0007425F">
      <w:pPr>
        <w:rPr>
          <w:b/>
        </w:rPr>
      </w:pPr>
      <w:r w:rsidRPr="00A450CA">
        <w:rPr>
          <w:b/>
        </w:rPr>
        <w:t xml:space="preserve">Surgery scheduled greater than 2 hours                          $2000.00 </w:t>
      </w:r>
    </w:p>
    <w:p w:rsidR="0007425F" w:rsidRDefault="0007425F" w:rsidP="0007425F"/>
    <w:p w:rsidR="00730F84" w:rsidRPr="0007425F" w:rsidRDefault="005B26E9">
      <w:pPr>
        <w:rPr>
          <w:b/>
        </w:rPr>
      </w:pPr>
      <w:r w:rsidRPr="00730F84">
        <w:t>I have read and und</w:t>
      </w:r>
      <w:r w:rsidR="001F4F3F" w:rsidRPr="00730F84">
        <w:t>er</w:t>
      </w:r>
      <w:r w:rsidRPr="00730F84">
        <w:t xml:space="preserve">stand that I am responsible for payment of the above deposit fees.  I am aware that </w:t>
      </w:r>
      <w:r w:rsidRPr="0007425F">
        <w:rPr>
          <w:b/>
        </w:rPr>
        <w:t xml:space="preserve">I am responsible for resolving </w:t>
      </w:r>
      <w:r w:rsidR="005E65C7" w:rsidRPr="0007425F">
        <w:rPr>
          <w:b/>
        </w:rPr>
        <w:t>any disputes</w:t>
      </w:r>
      <w:r w:rsidRPr="0007425F">
        <w:rPr>
          <w:b/>
        </w:rPr>
        <w:t xml:space="preserve"> or issues </w:t>
      </w:r>
      <w:r w:rsidR="005E65C7" w:rsidRPr="0007425F">
        <w:rPr>
          <w:b/>
        </w:rPr>
        <w:t>with my</w:t>
      </w:r>
      <w:r w:rsidRPr="0007425F">
        <w:rPr>
          <w:b/>
        </w:rPr>
        <w:t xml:space="preserve"> insurance carrier rega</w:t>
      </w:r>
      <w:r w:rsidR="001F4F3F" w:rsidRPr="0007425F">
        <w:rPr>
          <w:b/>
        </w:rPr>
        <w:t xml:space="preserve">rding deductibles, co-payment, </w:t>
      </w:r>
      <w:r w:rsidR="005E65C7" w:rsidRPr="0007425F">
        <w:rPr>
          <w:b/>
        </w:rPr>
        <w:t>and reimbursements</w:t>
      </w:r>
      <w:r w:rsidR="001F4F3F" w:rsidRPr="0007425F">
        <w:rPr>
          <w:b/>
        </w:rPr>
        <w:t xml:space="preserve"> </w:t>
      </w:r>
      <w:r w:rsidR="005E65C7" w:rsidRPr="0007425F">
        <w:rPr>
          <w:b/>
        </w:rPr>
        <w:t xml:space="preserve">on </w:t>
      </w:r>
      <w:r w:rsidR="001F4F3F" w:rsidRPr="0007425F">
        <w:rPr>
          <w:b/>
        </w:rPr>
        <w:t>covered charges.</w:t>
      </w:r>
      <w:r w:rsidR="005E65C7" w:rsidRPr="0007425F">
        <w:rPr>
          <w:b/>
        </w:rPr>
        <w:t xml:space="preserve">  </w:t>
      </w:r>
      <w:r w:rsidR="001F4F3F" w:rsidRPr="0007425F">
        <w:rPr>
          <w:b/>
        </w:rPr>
        <w:t xml:space="preserve"> I have read and accept the financial policy above regarding the deposit fees/charges</w:t>
      </w:r>
      <w:r w:rsidR="005E65C7" w:rsidRPr="0007425F">
        <w:rPr>
          <w:b/>
        </w:rPr>
        <w:t>.</w:t>
      </w:r>
    </w:p>
    <w:p w:rsidR="00730F84" w:rsidRPr="00730F84" w:rsidRDefault="00730F84"/>
    <w:p w:rsidR="00730F84" w:rsidRDefault="00730F84"/>
    <w:p w:rsidR="00730F84" w:rsidRDefault="00730F84">
      <w:r>
        <w:t>Print Name: _____________________________</w:t>
      </w:r>
      <w:r w:rsidR="005E65C7">
        <w:t>___________________________</w:t>
      </w:r>
    </w:p>
    <w:p w:rsidR="00730F84" w:rsidRDefault="00730F84"/>
    <w:p w:rsidR="0061012A" w:rsidRDefault="00730F84">
      <w:r>
        <w:t>Signature: __</w:t>
      </w:r>
      <w:r w:rsidR="005E65C7">
        <w:t>_____</w:t>
      </w:r>
      <w:r>
        <w:t>_______________________</w:t>
      </w:r>
      <w:r w:rsidR="005E65C7">
        <w:t xml:space="preserve">____________________________         Date </w:t>
      </w:r>
      <w:r>
        <w:t>___________</w:t>
      </w:r>
      <w:r w:rsidR="005E65C7">
        <w:t>___</w:t>
      </w:r>
    </w:p>
    <w:sectPr w:rsidR="0061012A" w:rsidSect="00F80A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08" w:bottom="720" w:left="1008" w:footer="187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6A" w:rsidRDefault="00F80A6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6A" w:rsidRDefault="00F80A6A">
    <w:pPr>
      <w:pStyle w:val="Footer"/>
    </w:pPr>
  </w:p>
  <w:p w:rsidR="00F80A6A" w:rsidRPr="00F80A6A" w:rsidRDefault="00F80A6A">
    <w:pPr>
      <w:pStyle w:val="Footer"/>
      <w:rPr>
        <w:b/>
        <w:u w:val="single"/>
      </w:rPr>
    </w:pPr>
    <w:r w:rsidRPr="00F80A6A">
      <w:rPr>
        <w:b/>
        <w:u w:val="single"/>
      </w:rPr>
      <w:t>Special Instructions: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6A" w:rsidRDefault="00F80A6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6A" w:rsidRDefault="00F80A6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6A" w:rsidRDefault="00F80A6A" w:rsidP="00730F84">
    <w:pPr>
      <w:jc w:val="center"/>
    </w:pPr>
    <w:r w:rsidRPr="005E65C7">
      <w:rPr>
        <w:noProof/>
      </w:rPr>
      <w:drawing>
        <wp:inline distT="0" distB="0" distL="0" distR="0">
          <wp:extent cx="5486400" cy="1495221"/>
          <wp:effectExtent l="25400" t="0" r="0" b="0"/>
          <wp:docPr id="3" name="Picture 1" descr="Macintosh HD:Users:admin:Desktop:National Surgical :Screen shot 2009-09-29 at 12.08.3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Desktop:National Surgical :Screen shot 2009-09-29 at 12.08.31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95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Financial Policy for Patient Using Out of Network Benefits</w:t>
    </w:r>
  </w:p>
  <w:p w:rsidR="00F80A6A" w:rsidRPr="00730F84" w:rsidRDefault="00F80A6A" w:rsidP="00730F8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6A" w:rsidRDefault="00F80A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6E9"/>
    <w:rsid w:val="00067D33"/>
    <w:rsid w:val="0007425F"/>
    <w:rsid w:val="000E3D06"/>
    <w:rsid w:val="001F4F3F"/>
    <w:rsid w:val="003B4A46"/>
    <w:rsid w:val="00433C75"/>
    <w:rsid w:val="004A5608"/>
    <w:rsid w:val="005B26E9"/>
    <w:rsid w:val="005B2DA8"/>
    <w:rsid w:val="005C16F5"/>
    <w:rsid w:val="005D191D"/>
    <w:rsid w:val="005E65C7"/>
    <w:rsid w:val="0061012A"/>
    <w:rsid w:val="006B2F27"/>
    <w:rsid w:val="00730F84"/>
    <w:rsid w:val="007F23A3"/>
    <w:rsid w:val="00834664"/>
    <w:rsid w:val="00954B92"/>
    <w:rsid w:val="00A450CA"/>
    <w:rsid w:val="00A62D92"/>
    <w:rsid w:val="00AA61D3"/>
    <w:rsid w:val="00D26D94"/>
    <w:rsid w:val="00DE4915"/>
    <w:rsid w:val="00E82A0E"/>
    <w:rsid w:val="00F80A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1A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F84"/>
  </w:style>
  <w:style w:type="paragraph" w:styleId="Footer">
    <w:name w:val="footer"/>
    <w:basedOn w:val="Normal"/>
    <w:link w:val="FooterChar"/>
    <w:uiPriority w:val="99"/>
    <w:semiHidden/>
    <w:unhideWhenUsed/>
    <w:rsid w:val="00730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F84"/>
  </w:style>
  <w:style w:type="character" w:styleId="CommentReference">
    <w:name w:val="annotation reference"/>
    <w:basedOn w:val="DefaultParagraphFont"/>
    <w:uiPriority w:val="99"/>
    <w:semiHidden/>
    <w:unhideWhenUsed/>
    <w:rsid w:val="006101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2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AF02-6399-7842-BED7-B8AAEFE9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Macintosh Word</Application>
  <DocSecurity>0</DocSecurity>
  <Lines>14</Lines>
  <Paragraphs>3</Paragraphs>
  <ScaleCrop>false</ScaleCrop>
  <Company>National Surgical Associates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Franco </dc:creator>
  <cp:keywords/>
  <cp:lastModifiedBy>Veronica Franco </cp:lastModifiedBy>
  <cp:revision>2</cp:revision>
  <cp:lastPrinted>2012-07-26T15:45:00Z</cp:lastPrinted>
  <dcterms:created xsi:type="dcterms:W3CDTF">2013-09-27T17:52:00Z</dcterms:created>
  <dcterms:modified xsi:type="dcterms:W3CDTF">2013-09-27T17:52:00Z</dcterms:modified>
</cp:coreProperties>
</file>